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20"/>
        <w:gridCol w:w="1774"/>
        <w:gridCol w:w="3761"/>
      </w:tblGrid>
      <w:tr w:rsidR="00527DFA" w:rsidRPr="00E83CAD" w:rsidTr="00DC0EFC">
        <w:trPr>
          <w:jc w:val="center"/>
        </w:trPr>
        <w:tc>
          <w:tcPr>
            <w:tcW w:w="4140" w:type="dxa"/>
          </w:tcPr>
          <w:p w:rsidR="00527DFA" w:rsidRPr="00E83CAD" w:rsidRDefault="00527DFA" w:rsidP="00DC0EFC">
            <w:pPr>
              <w:jc w:val="center"/>
              <w:rPr>
                <w:b/>
                <w:sz w:val="16"/>
                <w:szCs w:val="16"/>
              </w:rPr>
            </w:pPr>
            <w:r w:rsidRPr="00E83CAD">
              <w:rPr>
                <w:b/>
                <w:sz w:val="16"/>
                <w:szCs w:val="16"/>
              </w:rPr>
              <w:t>ТАТАРСТАН РЕСПУБЛИКАСЫ</w:t>
            </w:r>
          </w:p>
          <w:p w:rsidR="00527DFA" w:rsidRPr="00E83CAD" w:rsidRDefault="00527DFA" w:rsidP="00DC0EFC">
            <w:pPr>
              <w:jc w:val="center"/>
              <w:rPr>
                <w:sz w:val="16"/>
                <w:szCs w:val="16"/>
              </w:rPr>
            </w:pPr>
            <w:r w:rsidRPr="00E83CAD">
              <w:rPr>
                <w:b/>
                <w:sz w:val="16"/>
                <w:szCs w:val="16"/>
              </w:rPr>
              <w:t xml:space="preserve">АПАС  МУНИЦИПАЛЬ РАЙОНЫ  </w:t>
            </w:r>
            <w:r w:rsidRPr="00E83CAD">
              <w:rPr>
                <w:sz w:val="16"/>
                <w:szCs w:val="16"/>
              </w:rPr>
              <w:t xml:space="preserve">МУНИЦИПАЛЬ </w:t>
            </w:r>
            <w:r>
              <w:rPr>
                <w:sz w:val="16"/>
                <w:szCs w:val="16"/>
              </w:rPr>
              <w:t xml:space="preserve">БЮДЖЕТ </w:t>
            </w:r>
            <w:r w:rsidRPr="00E83CAD">
              <w:rPr>
                <w:sz w:val="16"/>
                <w:szCs w:val="16"/>
              </w:rPr>
              <w:t>ГОМУМИ</w:t>
            </w:r>
            <w:r>
              <w:rPr>
                <w:sz w:val="16"/>
                <w:szCs w:val="16"/>
              </w:rPr>
              <w:t xml:space="preserve"> </w:t>
            </w:r>
            <w:r w:rsidRPr="00E83CAD">
              <w:rPr>
                <w:sz w:val="16"/>
                <w:szCs w:val="16"/>
              </w:rPr>
              <w:t>БЕЛЕМ БИР</w:t>
            </w:r>
            <w:r w:rsidRPr="00E83CAD">
              <w:rPr>
                <w:sz w:val="16"/>
                <w:szCs w:val="16"/>
                <w:lang w:val="tt-RU"/>
              </w:rPr>
              <w:t>Ү</w:t>
            </w:r>
            <w:r>
              <w:rPr>
                <w:sz w:val="16"/>
                <w:szCs w:val="16"/>
                <w:lang w:val="tt-RU"/>
              </w:rPr>
              <w:t xml:space="preserve"> </w:t>
            </w:r>
            <w:r w:rsidRPr="00E83CAD">
              <w:rPr>
                <w:sz w:val="16"/>
                <w:szCs w:val="16"/>
              </w:rPr>
              <w:t>УЧРЕЖДЕНИЯСЕ</w:t>
            </w:r>
          </w:p>
          <w:p w:rsidR="00527DFA" w:rsidRPr="00E83CAD" w:rsidRDefault="00527DFA" w:rsidP="00DC0EFC">
            <w:pPr>
              <w:jc w:val="center"/>
              <w:rPr>
                <w:sz w:val="16"/>
                <w:szCs w:val="16"/>
              </w:rPr>
            </w:pPr>
            <w:r w:rsidRPr="00E83CAD">
              <w:rPr>
                <w:b/>
                <w:sz w:val="16"/>
                <w:szCs w:val="16"/>
              </w:rPr>
              <w:t xml:space="preserve">«КИЛДУРАЗ </w:t>
            </w:r>
            <w:r w:rsidRPr="00E83CAD">
              <w:rPr>
                <w:b/>
                <w:sz w:val="16"/>
                <w:szCs w:val="16"/>
                <w:lang w:val="tt-RU"/>
              </w:rPr>
              <w:t>ТӨП ГОМУМИ БЕЛЕМ БИРҮ МӘКТӘБЕ</w:t>
            </w:r>
            <w:r w:rsidRPr="00E83CAD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1800" w:type="dxa"/>
          </w:tcPr>
          <w:p w:rsidR="00527DFA" w:rsidRPr="00E83CAD" w:rsidRDefault="00527DFA" w:rsidP="00DC0EFC">
            <w:pPr>
              <w:jc w:val="center"/>
              <w:rPr>
                <w:sz w:val="16"/>
                <w:szCs w:val="16"/>
                <w:lang w:val="be-BY"/>
              </w:rPr>
            </w:pPr>
            <w:r w:rsidRPr="00E83CAD">
              <w:rPr>
                <w:noProof/>
                <w:sz w:val="16"/>
                <w:szCs w:val="16"/>
              </w:rPr>
              <w:drawing>
                <wp:inline distT="0" distB="0" distL="0" distR="0" wp14:anchorId="2104EC86" wp14:editId="54F295D6">
                  <wp:extent cx="768350" cy="1021715"/>
                  <wp:effectExtent l="0" t="0" r="0" b="6985"/>
                  <wp:docPr id="1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102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7DFA" w:rsidRPr="00E83CAD" w:rsidRDefault="00527DFA" w:rsidP="00DC0EFC">
            <w:pPr>
              <w:tabs>
                <w:tab w:val="left" w:pos="1380"/>
              </w:tabs>
              <w:rPr>
                <w:sz w:val="16"/>
                <w:szCs w:val="16"/>
                <w:lang w:val="be-BY"/>
              </w:rPr>
            </w:pPr>
            <w:r w:rsidRPr="00E83CAD">
              <w:rPr>
                <w:sz w:val="16"/>
                <w:szCs w:val="16"/>
                <w:lang w:val="be-BY"/>
              </w:rPr>
              <w:tab/>
            </w:r>
          </w:p>
        </w:tc>
        <w:tc>
          <w:tcPr>
            <w:tcW w:w="3960" w:type="dxa"/>
          </w:tcPr>
          <w:p w:rsidR="00527DFA" w:rsidRPr="00E83CAD" w:rsidRDefault="00527DFA" w:rsidP="00DC0EFC">
            <w:pPr>
              <w:jc w:val="center"/>
              <w:rPr>
                <w:b/>
                <w:sz w:val="16"/>
                <w:szCs w:val="16"/>
              </w:rPr>
            </w:pPr>
            <w:r w:rsidRPr="00E83CAD">
              <w:rPr>
                <w:sz w:val="16"/>
                <w:szCs w:val="16"/>
              </w:rPr>
              <w:t xml:space="preserve">МУНИЦИПАЛЬНОЕ </w:t>
            </w:r>
            <w:r>
              <w:rPr>
                <w:sz w:val="16"/>
                <w:szCs w:val="16"/>
              </w:rPr>
              <w:t xml:space="preserve">БЮДЖЕТНОЕ </w:t>
            </w:r>
            <w:r w:rsidRPr="00E83CAD">
              <w:rPr>
                <w:sz w:val="16"/>
                <w:szCs w:val="16"/>
              </w:rPr>
              <w:t>ОБЩЕОБРАЗОВАТЕЛЬНОЕ УЧРЕЖДЕНИЕ</w:t>
            </w:r>
            <w:r w:rsidRPr="00E83CAD">
              <w:rPr>
                <w:b/>
                <w:sz w:val="16"/>
                <w:szCs w:val="16"/>
              </w:rPr>
              <w:t xml:space="preserve"> «КИЛЬДУРАЗОВСКАЯ ОСНОВНАЯ ОБЩЕОБРАЗО</w:t>
            </w:r>
            <w:r w:rsidRPr="00E83CAD">
              <w:rPr>
                <w:b/>
                <w:sz w:val="16"/>
                <w:szCs w:val="16"/>
                <w:lang w:val="tt-RU"/>
              </w:rPr>
              <w:t>В</w:t>
            </w:r>
            <w:r w:rsidRPr="00E83CAD">
              <w:rPr>
                <w:b/>
                <w:sz w:val="16"/>
                <w:szCs w:val="16"/>
              </w:rPr>
              <w:t>АТЕЛЬНАЯ ШКОЛА» АПАСТОВСКОГО МУНИЦИПАЛЬНОГО РАЙОНА</w:t>
            </w:r>
          </w:p>
          <w:p w:rsidR="00527DFA" w:rsidRPr="00E83CAD" w:rsidRDefault="00527DFA" w:rsidP="00DC0EFC">
            <w:pPr>
              <w:jc w:val="center"/>
              <w:rPr>
                <w:sz w:val="16"/>
                <w:szCs w:val="16"/>
                <w:lang w:val="be-BY"/>
              </w:rPr>
            </w:pPr>
            <w:r w:rsidRPr="00E83CAD">
              <w:rPr>
                <w:b/>
                <w:sz w:val="16"/>
                <w:szCs w:val="16"/>
              </w:rPr>
              <w:t>РЕСПУБЛИКИ ТАТАРСТАН</w:t>
            </w:r>
          </w:p>
        </w:tc>
      </w:tr>
    </w:tbl>
    <w:p w:rsidR="00527DFA" w:rsidRPr="00E83CAD" w:rsidRDefault="00527DFA" w:rsidP="00527DFA">
      <w:pPr>
        <w:jc w:val="center"/>
        <w:rPr>
          <w:sz w:val="16"/>
          <w:szCs w:val="16"/>
          <w:lang w:val="be-BY"/>
        </w:rPr>
      </w:pPr>
      <w:r w:rsidRPr="00E83CAD">
        <w:rPr>
          <w:sz w:val="16"/>
          <w:szCs w:val="16"/>
          <w:lang w:val="be-BY"/>
        </w:rPr>
        <w:t>422360, РТ, Апастовский муниципальный район, ст. Кильдуразы, ул. Деповская  д.12</w:t>
      </w:r>
    </w:p>
    <w:p w:rsidR="00527DFA" w:rsidRPr="00E83CAD" w:rsidRDefault="00527DFA" w:rsidP="00527DFA">
      <w:pPr>
        <w:jc w:val="center"/>
        <w:rPr>
          <w:sz w:val="16"/>
          <w:szCs w:val="16"/>
          <w:lang w:val="be-BY"/>
        </w:rPr>
      </w:pPr>
      <w:r w:rsidRPr="00E83CAD">
        <w:rPr>
          <w:sz w:val="16"/>
          <w:szCs w:val="16"/>
          <w:lang w:val="be-BY"/>
        </w:rPr>
        <w:t xml:space="preserve">тел.факс. 30-411  </w:t>
      </w:r>
      <w:r w:rsidRPr="00E83CAD">
        <w:rPr>
          <w:sz w:val="16"/>
          <w:szCs w:val="16"/>
          <w:lang w:val="en-US"/>
        </w:rPr>
        <w:t>E</w:t>
      </w:r>
      <w:r w:rsidRPr="00E83CAD">
        <w:rPr>
          <w:sz w:val="16"/>
          <w:szCs w:val="16"/>
          <w:lang w:val="be-BY"/>
        </w:rPr>
        <w:t>-</w:t>
      </w:r>
      <w:r w:rsidRPr="00E83CAD">
        <w:rPr>
          <w:sz w:val="16"/>
          <w:szCs w:val="16"/>
          <w:lang w:val="en-US"/>
        </w:rPr>
        <w:t>mail</w:t>
      </w:r>
      <w:r w:rsidRPr="00E83CAD">
        <w:rPr>
          <w:sz w:val="16"/>
          <w:szCs w:val="16"/>
          <w:lang w:val="be-BY"/>
        </w:rPr>
        <w:t xml:space="preserve">: </w:t>
      </w:r>
      <w:r w:rsidRPr="00E83CAD">
        <w:rPr>
          <w:b/>
          <w:sz w:val="16"/>
          <w:szCs w:val="16"/>
          <w:lang w:val="en-US"/>
        </w:rPr>
        <w:t>kilduraz</w:t>
      </w:r>
      <w:r w:rsidRPr="00E83CAD">
        <w:rPr>
          <w:b/>
          <w:snapToGrid w:val="0"/>
          <w:color w:val="000000"/>
          <w:sz w:val="16"/>
          <w:szCs w:val="16"/>
          <w:lang w:val="be-BY"/>
        </w:rPr>
        <w:t>@</w:t>
      </w:r>
      <w:r w:rsidRPr="00E83CAD">
        <w:rPr>
          <w:b/>
          <w:snapToGrid w:val="0"/>
          <w:color w:val="000000"/>
          <w:sz w:val="16"/>
          <w:szCs w:val="16"/>
          <w:lang w:val="en-GB"/>
        </w:rPr>
        <w:t>mail</w:t>
      </w:r>
      <w:r w:rsidRPr="00E83CAD">
        <w:rPr>
          <w:b/>
          <w:snapToGrid w:val="0"/>
          <w:color w:val="000000"/>
          <w:sz w:val="16"/>
          <w:szCs w:val="16"/>
          <w:lang w:val="be-BY"/>
        </w:rPr>
        <w:t>.</w:t>
      </w:r>
      <w:r w:rsidRPr="00E83CAD">
        <w:rPr>
          <w:b/>
          <w:snapToGrid w:val="0"/>
          <w:color w:val="000000"/>
          <w:sz w:val="16"/>
          <w:szCs w:val="16"/>
          <w:lang w:val="en-GB"/>
        </w:rPr>
        <w:t>ru</w:t>
      </w:r>
    </w:p>
    <w:p w:rsidR="00527DFA" w:rsidRPr="00E83CAD" w:rsidRDefault="00527DFA" w:rsidP="00527DFA">
      <w:pPr>
        <w:jc w:val="center"/>
        <w:rPr>
          <w:sz w:val="16"/>
          <w:szCs w:val="16"/>
        </w:rPr>
      </w:pPr>
      <w:r w:rsidRPr="00E83CAD">
        <w:rPr>
          <w:sz w:val="16"/>
          <w:szCs w:val="16"/>
          <w:lang w:val="be-BY"/>
        </w:rPr>
        <w:t xml:space="preserve">ОКПО </w:t>
      </w:r>
      <w:r w:rsidRPr="00013D2A">
        <w:rPr>
          <w:sz w:val="16"/>
          <w:szCs w:val="16"/>
        </w:rPr>
        <w:t>5446270</w:t>
      </w:r>
      <w:r w:rsidRPr="00E83CAD">
        <w:rPr>
          <w:sz w:val="16"/>
          <w:szCs w:val="16"/>
          <w:lang w:val="be-BY"/>
        </w:rPr>
        <w:t xml:space="preserve"> ИНН 160800</w:t>
      </w:r>
      <w:r w:rsidRPr="00013D2A">
        <w:rPr>
          <w:sz w:val="16"/>
          <w:szCs w:val="16"/>
        </w:rPr>
        <w:t>4804</w:t>
      </w:r>
    </w:p>
    <w:p w:rsidR="00527DFA" w:rsidRDefault="00527DFA" w:rsidP="00527DFA">
      <w:pPr>
        <w:jc w:val="center"/>
        <w:rPr>
          <w:sz w:val="20"/>
          <w:lang w:val="be-BY"/>
        </w:rPr>
      </w:pPr>
    </w:p>
    <w:p w:rsidR="00527DFA" w:rsidRDefault="00527DFA" w:rsidP="00527DFA"/>
    <w:p w:rsidR="00527DFA" w:rsidRDefault="00527DFA" w:rsidP="00527DFA">
      <w:pPr>
        <w:jc w:val="center"/>
      </w:pPr>
      <w:r>
        <w:t xml:space="preserve">Количество свободных мест в классах МБОУ «Кильдуразовская ООШ» </w:t>
      </w:r>
    </w:p>
    <w:p w:rsidR="00672DDA" w:rsidRDefault="00527DFA" w:rsidP="00527DFA">
      <w:pPr>
        <w:jc w:val="center"/>
      </w:pPr>
      <w:r>
        <w:t>на 2025-2026 уч.год</w:t>
      </w:r>
    </w:p>
    <w:p w:rsidR="00527DFA" w:rsidRDefault="00527DFA" w:rsidP="00527DFA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3826"/>
      </w:tblGrid>
      <w:tr w:rsidR="00527DFA" w:rsidTr="00527DFA">
        <w:tc>
          <w:tcPr>
            <w:tcW w:w="4673" w:type="dxa"/>
          </w:tcPr>
          <w:p w:rsidR="00527DFA" w:rsidRDefault="00527DFA" w:rsidP="00527DFA">
            <w:pPr>
              <w:jc w:val="center"/>
            </w:pPr>
            <w:r>
              <w:t>Класс</w:t>
            </w:r>
          </w:p>
        </w:tc>
        <w:tc>
          <w:tcPr>
            <w:tcW w:w="3826" w:type="dxa"/>
          </w:tcPr>
          <w:p w:rsidR="00527DFA" w:rsidRDefault="00527DFA" w:rsidP="00527DFA">
            <w:pPr>
              <w:jc w:val="center"/>
            </w:pPr>
            <w:r>
              <w:t>Количество свободных мест</w:t>
            </w:r>
          </w:p>
        </w:tc>
      </w:tr>
      <w:tr w:rsidR="00527DFA" w:rsidTr="00527DFA">
        <w:tc>
          <w:tcPr>
            <w:tcW w:w="4673" w:type="dxa"/>
          </w:tcPr>
          <w:p w:rsidR="00527DFA" w:rsidRDefault="00527DFA" w:rsidP="00527DFA">
            <w:pPr>
              <w:jc w:val="center"/>
            </w:pPr>
            <w:r>
              <w:t>1</w:t>
            </w:r>
          </w:p>
        </w:tc>
        <w:tc>
          <w:tcPr>
            <w:tcW w:w="3826" w:type="dxa"/>
          </w:tcPr>
          <w:p w:rsidR="00527DFA" w:rsidRDefault="00527DFA" w:rsidP="00527DFA">
            <w:pPr>
              <w:jc w:val="center"/>
            </w:pPr>
            <w:r>
              <w:t>10</w:t>
            </w:r>
          </w:p>
        </w:tc>
      </w:tr>
      <w:tr w:rsidR="00527DFA" w:rsidTr="00527DFA">
        <w:tc>
          <w:tcPr>
            <w:tcW w:w="4673" w:type="dxa"/>
          </w:tcPr>
          <w:p w:rsidR="00527DFA" w:rsidRDefault="00527DFA" w:rsidP="00527DFA">
            <w:pPr>
              <w:jc w:val="center"/>
            </w:pPr>
            <w:r>
              <w:t>2</w:t>
            </w:r>
          </w:p>
        </w:tc>
        <w:tc>
          <w:tcPr>
            <w:tcW w:w="3826" w:type="dxa"/>
          </w:tcPr>
          <w:p w:rsidR="00527DFA" w:rsidRDefault="006D690D" w:rsidP="00527DFA">
            <w:pPr>
              <w:jc w:val="center"/>
            </w:pPr>
            <w:r>
              <w:t>12</w:t>
            </w:r>
          </w:p>
        </w:tc>
      </w:tr>
      <w:tr w:rsidR="00527DFA" w:rsidTr="00527DFA">
        <w:tc>
          <w:tcPr>
            <w:tcW w:w="4673" w:type="dxa"/>
          </w:tcPr>
          <w:p w:rsidR="00527DFA" w:rsidRDefault="00527DFA" w:rsidP="00527DFA">
            <w:pPr>
              <w:jc w:val="center"/>
            </w:pPr>
            <w:r>
              <w:t>3</w:t>
            </w:r>
          </w:p>
        </w:tc>
        <w:tc>
          <w:tcPr>
            <w:tcW w:w="3826" w:type="dxa"/>
          </w:tcPr>
          <w:p w:rsidR="00527DFA" w:rsidRDefault="006D690D" w:rsidP="00527DFA">
            <w:pPr>
              <w:jc w:val="center"/>
            </w:pPr>
            <w:r>
              <w:t>15</w:t>
            </w:r>
          </w:p>
        </w:tc>
      </w:tr>
      <w:tr w:rsidR="00527DFA" w:rsidTr="00527DFA">
        <w:tc>
          <w:tcPr>
            <w:tcW w:w="4673" w:type="dxa"/>
          </w:tcPr>
          <w:p w:rsidR="00527DFA" w:rsidRDefault="00527DFA" w:rsidP="00527DFA">
            <w:pPr>
              <w:jc w:val="center"/>
            </w:pPr>
            <w:r>
              <w:t>4</w:t>
            </w:r>
          </w:p>
        </w:tc>
        <w:tc>
          <w:tcPr>
            <w:tcW w:w="3826" w:type="dxa"/>
          </w:tcPr>
          <w:p w:rsidR="00527DFA" w:rsidRDefault="006D690D" w:rsidP="00527DFA">
            <w:pPr>
              <w:jc w:val="center"/>
            </w:pPr>
            <w:r>
              <w:t>13</w:t>
            </w:r>
          </w:p>
        </w:tc>
      </w:tr>
      <w:tr w:rsidR="00527DFA" w:rsidTr="00527DFA">
        <w:tc>
          <w:tcPr>
            <w:tcW w:w="4673" w:type="dxa"/>
          </w:tcPr>
          <w:p w:rsidR="00527DFA" w:rsidRDefault="00527DFA" w:rsidP="00527DFA">
            <w:pPr>
              <w:jc w:val="center"/>
            </w:pPr>
            <w:r>
              <w:t>5</w:t>
            </w:r>
          </w:p>
        </w:tc>
        <w:tc>
          <w:tcPr>
            <w:tcW w:w="3826" w:type="dxa"/>
          </w:tcPr>
          <w:p w:rsidR="00527DFA" w:rsidRDefault="006D690D" w:rsidP="00527DFA">
            <w:pPr>
              <w:jc w:val="center"/>
            </w:pPr>
            <w:r>
              <w:t>11</w:t>
            </w:r>
          </w:p>
        </w:tc>
      </w:tr>
      <w:tr w:rsidR="00527DFA" w:rsidTr="00527DFA">
        <w:tc>
          <w:tcPr>
            <w:tcW w:w="4673" w:type="dxa"/>
          </w:tcPr>
          <w:p w:rsidR="00527DFA" w:rsidRDefault="00527DFA" w:rsidP="00527DFA">
            <w:pPr>
              <w:jc w:val="center"/>
            </w:pPr>
            <w:r>
              <w:t>6</w:t>
            </w:r>
          </w:p>
        </w:tc>
        <w:tc>
          <w:tcPr>
            <w:tcW w:w="3826" w:type="dxa"/>
          </w:tcPr>
          <w:p w:rsidR="00527DFA" w:rsidRDefault="006D690D" w:rsidP="00527DFA">
            <w:pPr>
              <w:jc w:val="center"/>
            </w:pPr>
            <w:r>
              <w:t>11</w:t>
            </w:r>
          </w:p>
        </w:tc>
      </w:tr>
      <w:tr w:rsidR="00527DFA" w:rsidTr="00527DFA">
        <w:tc>
          <w:tcPr>
            <w:tcW w:w="4673" w:type="dxa"/>
          </w:tcPr>
          <w:p w:rsidR="00527DFA" w:rsidRDefault="00527DFA" w:rsidP="00527DFA">
            <w:pPr>
              <w:jc w:val="center"/>
            </w:pPr>
            <w:r>
              <w:t>7</w:t>
            </w:r>
          </w:p>
        </w:tc>
        <w:tc>
          <w:tcPr>
            <w:tcW w:w="3826" w:type="dxa"/>
          </w:tcPr>
          <w:p w:rsidR="00527DFA" w:rsidRDefault="006D690D" w:rsidP="00527DFA">
            <w:pPr>
              <w:jc w:val="center"/>
            </w:pPr>
            <w:r>
              <w:t>11</w:t>
            </w:r>
          </w:p>
        </w:tc>
      </w:tr>
      <w:tr w:rsidR="00527DFA" w:rsidTr="00527DFA">
        <w:tc>
          <w:tcPr>
            <w:tcW w:w="4673" w:type="dxa"/>
          </w:tcPr>
          <w:p w:rsidR="00527DFA" w:rsidRDefault="00527DFA" w:rsidP="00527DFA">
            <w:pPr>
              <w:jc w:val="center"/>
            </w:pPr>
            <w:r>
              <w:t>8</w:t>
            </w:r>
          </w:p>
        </w:tc>
        <w:tc>
          <w:tcPr>
            <w:tcW w:w="3826" w:type="dxa"/>
          </w:tcPr>
          <w:p w:rsidR="00527DFA" w:rsidRDefault="006D690D" w:rsidP="00527DFA">
            <w:pPr>
              <w:jc w:val="center"/>
            </w:pPr>
            <w:r>
              <w:t>14</w:t>
            </w:r>
          </w:p>
        </w:tc>
      </w:tr>
      <w:tr w:rsidR="00527DFA" w:rsidTr="00527DFA">
        <w:tc>
          <w:tcPr>
            <w:tcW w:w="4673" w:type="dxa"/>
          </w:tcPr>
          <w:p w:rsidR="00527DFA" w:rsidRDefault="00527DFA" w:rsidP="00527DFA">
            <w:pPr>
              <w:jc w:val="center"/>
            </w:pPr>
            <w:r>
              <w:t>9</w:t>
            </w:r>
          </w:p>
        </w:tc>
        <w:tc>
          <w:tcPr>
            <w:tcW w:w="3826" w:type="dxa"/>
          </w:tcPr>
          <w:p w:rsidR="00527DFA" w:rsidRDefault="006D690D" w:rsidP="00527DFA">
            <w:pPr>
              <w:jc w:val="center"/>
            </w:pPr>
            <w:r>
              <w:t>10</w:t>
            </w:r>
            <w:bookmarkStart w:id="0" w:name="_GoBack"/>
            <w:bookmarkEnd w:id="0"/>
          </w:p>
        </w:tc>
      </w:tr>
    </w:tbl>
    <w:p w:rsidR="00527DFA" w:rsidRDefault="00527DFA" w:rsidP="00527DFA">
      <w:pPr>
        <w:jc w:val="center"/>
      </w:pPr>
    </w:p>
    <w:p w:rsidR="00527DFA" w:rsidRDefault="00527DFA" w:rsidP="00527DFA">
      <w:pPr>
        <w:jc w:val="center"/>
      </w:pPr>
      <w:r>
        <w:t>Директор школы:     А.В. Хакимов</w:t>
      </w:r>
    </w:p>
    <w:sectPr w:rsidR="00527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F2D"/>
    <w:rsid w:val="004A5F2D"/>
    <w:rsid w:val="00527DFA"/>
    <w:rsid w:val="00672DDA"/>
    <w:rsid w:val="006D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C9A74-C5B3-4517-976E-5621D3909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7D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КИЛЬДУРАЗОВСКАЯ ООШ</dc:creator>
  <cp:keywords/>
  <dc:description/>
  <cp:lastModifiedBy>КИЛЬДУРАЗОВСКАЯ ООШ</cp:lastModifiedBy>
  <cp:revision>4</cp:revision>
  <dcterms:created xsi:type="dcterms:W3CDTF">2025-04-01T09:04:00Z</dcterms:created>
  <dcterms:modified xsi:type="dcterms:W3CDTF">2025-04-04T06:07:00Z</dcterms:modified>
</cp:coreProperties>
</file>